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68" w:rsidRDefault="00942668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942668" w:rsidRDefault="00942668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  <w:r w:rsidRPr="005D5813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CoE </w:t>
      </w:r>
      <w:r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Conference Call </w:t>
      </w:r>
      <w:r w:rsidR="00F57FFA">
        <w:rPr>
          <w:rFonts w:ascii="Times New Roman" w:eastAsia="Times New Roman" w:hAnsi="Times New Roman"/>
          <w:b/>
          <w:color w:val="222222"/>
          <w:sz w:val="24"/>
          <w:szCs w:val="24"/>
        </w:rPr>
        <w:t xml:space="preserve">Minutes December </w:t>
      </w:r>
      <w:r w:rsidR="00592513">
        <w:rPr>
          <w:rFonts w:ascii="Times New Roman" w:eastAsia="Times New Roman" w:hAnsi="Times New Roman"/>
          <w:b/>
          <w:color w:val="222222"/>
          <w:sz w:val="24"/>
          <w:szCs w:val="24"/>
        </w:rPr>
        <w:t>15</w:t>
      </w:r>
      <w:r>
        <w:rPr>
          <w:rFonts w:ascii="Times New Roman" w:eastAsia="Times New Roman" w:hAnsi="Times New Roman"/>
          <w:b/>
          <w:color w:val="222222"/>
          <w:sz w:val="24"/>
          <w:szCs w:val="24"/>
        </w:rPr>
        <w:t>, 2015</w:t>
      </w:r>
    </w:p>
    <w:p w:rsidR="00F77680" w:rsidRDefault="00F77680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  <w:bookmarkStart w:id="0" w:name="_GoBack"/>
      <w:bookmarkEnd w:id="0"/>
    </w:p>
    <w:p w:rsidR="005E0181" w:rsidRPr="003A79A2" w:rsidRDefault="005E0181" w:rsidP="005E018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  <w:r w:rsidRPr="005D5813">
        <w:rPr>
          <w:rFonts w:ascii="Times New Roman" w:eastAsia="Times New Roman" w:hAnsi="Times New Roman"/>
          <w:color w:val="222222"/>
          <w:sz w:val="24"/>
          <w:szCs w:val="24"/>
        </w:rPr>
        <w:t>Present</w:t>
      </w:r>
      <w:r w:rsidRPr="00F31112">
        <w:rPr>
          <w:rFonts w:ascii="Times New Roman" w:eastAsia="Times New Roman" w:hAnsi="Times New Roman"/>
          <w:color w:val="222222"/>
          <w:sz w:val="24"/>
          <w:szCs w:val="24"/>
        </w:rPr>
        <w:t xml:space="preserve">: </w:t>
      </w:r>
      <w:r w:rsidRPr="00F57FFA">
        <w:rPr>
          <w:rFonts w:ascii="Times New Roman" w:eastAsia="Times New Roman" w:hAnsi="Times New Roman"/>
          <w:color w:val="222222"/>
          <w:sz w:val="24"/>
          <w:szCs w:val="24"/>
        </w:rPr>
        <w:t>Sarah Buchanan, Alison Clemens</w:t>
      </w:r>
      <w:r w:rsidRPr="00333257">
        <w:rPr>
          <w:rFonts w:ascii="Times New Roman" w:eastAsia="Times New Roman" w:hAnsi="Times New Roman"/>
          <w:color w:val="222222"/>
          <w:sz w:val="24"/>
          <w:szCs w:val="24"/>
        </w:rPr>
        <w:t>,</w:t>
      </w:r>
      <w:r w:rsidRPr="00F57FFA">
        <w:rPr>
          <w:rFonts w:ascii="Times New Roman" w:eastAsia="Times New Roman" w:hAnsi="Times New Roman"/>
          <w:color w:val="222222"/>
          <w:sz w:val="24"/>
          <w:szCs w:val="24"/>
        </w:rPr>
        <w:t xml:space="preserve"> Richard Dine, </w:t>
      </w:r>
      <w:r w:rsidR="00203862" w:rsidRPr="00F57FFA">
        <w:rPr>
          <w:rFonts w:ascii="Times New Roman" w:eastAsia="Times New Roman" w:hAnsi="Times New Roman"/>
          <w:color w:val="222222"/>
          <w:sz w:val="24"/>
          <w:szCs w:val="24"/>
        </w:rPr>
        <w:t xml:space="preserve">Brad Houston, </w:t>
      </w:r>
      <w:r w:rsidRPr="00F57FFA">
        <w:rPr>
          <w:rFonts w:ascii="Times New Roman" w:eastAsia="Times New Roman" w:hAnsi="Times New Roman"/>
          <w:sz w:val="24"/>
          <w:szCs w:val="24"/>
        </w:rPr>
        <w:t>Erin Faulder, Marcy Flynn</w:t>
      </w:r>
      <w:r w:rsidRPr="00F57FFA">
        <w:rPr>
          <w:rFonts w:ascii="Times New Roman" w:eastAsia="Times New Roman" w:hAnsi="Times New Roman"/>
          <w:color w:val="222222"/>
          <w:sz w:val="24"/>
          <w:szCs w:val="24"/>
        </w:rPr>
        <w:t>, Morgan Gieringer, Beth Myers</w:t>
      </w:r>
      <w:r w:rsidR="00333257">
        <w:rPr>
          <w:rFonts w:ascii="Times New Roman" w:eastAsia="Times New Roman" w:hAnsi="Times New Roman"/>
          <w:color w:val="222222"/>
          <w:sz w:val="24"/>
          <w:szCs w:val="24"/>
        </w:rPr>
        <w:t>,</w:t>
      </w:r>
      <w:r w:rsidRPr="00F57FFA">
        <w:rPr>
          <w:rFonts w:ascii="Times New Roman" w:eastAsia="Times New Roman" w:hAnsi="Times New Roman"/>
          <w:color w:val="222222"/>
          <w:sz w:val="24"/>
          <w:szCs w:val="24"/>
        </w:rPr>
        <w:t xml:space="preserve"> Jennifer Pelose (Chair), Kris Kiesling (Council Liaison), Solveig De Sutter, and </w:t>
      </w:r>
      <w:r w:rsidR="00F57FFA" w:rsidRPr="00F57FFA">
        <w:rPr>
          <w:rFonts w:ascii="Times New Roman" w:eastAsia="Times New Roman" w:hAnsi="Times New Roman"/>
          <w:color w:val="222222"/>
          <w:sz w:val="24"/>
          <w:szCs w:val="24"/>
        </w:rPr>
        <w:t xml:space="preserve">Mia Capodilupo.  </w:t>
      </w:r>
      <w:r w:rsidRPr="00F57FFA">
        <w:rPr>
          <w:rFonts w:ascii="Times New Roman" w:eastAsia="Times New Roman" w:hAnsi="Times New Roman"/>
          <w:color w:val="222222"/>
          <w:sz w:val="24"/>
          <w:szCs w:val="24"/>
        </w:rPr>
        <w:t xml:space="preserve">Absent:  </w:t>
      </w:r>
      <w:r w:rsidR="00203862" w:rsidRPr="00F57FFA">
        <w:rPr>
          <w:rFonts w:ascii="Times New Roman" w:eastAsia="Times New Roman" w:hAnsi="Times New Roman"/>
          <w:color w:val="222222"/>
          <w:sz w:val="24"/>
          <w:szCs w:val="24"/>
        </w:rPr>
        <w:t>Lauren Goodley</w:t>
      </w:r>
      <w:r w:rsidR="00F57FFA" w:rsidRPr="00F57FFA">
        <w:rPr>
          <w:rFonts w:ascii="Times New Roman" w:eastAsia="Times New Roman" w:hAnsi="Times New Roman"/>
          <w:color w:val="222222"/>
          <w:sz w:val="24"/>
          <w:szCs w:val="24"/>
        </w:rPr>
        <w:t>,</w:t>
      </w:r>
      <w:r w:rsidR="00203862" w:rsidRPr="00F57FFA">
        <w:rPr>
          <w:rFonts w:ascii="Times New Roman" w:eastAsia="Times New Roman" w:hAnsi="Times New Roman"/>
          <w:color w:val="222222"/>
          <w:sz w:val="24"/>
          <w:szCs w:val="24"/>
        </w:rPr>
        <w:t xml:space="preserve"> </w:t>
      </w:r>
      <w:r w:rsidRPr="00F57FFA">
        <w:rPr>
          <w:rFonts w:ascii="Times New Roman" w:eastAsia="Times New Roman" w:hAnsi="Times New Roman"/>
          <w:color w:val="222222"/>
          <w:sz w:val="24"/>
          <w:szCs w:val="24"/>
        </w:rPr>
        <w:t>Marty Olliff,</w:t>
      </w:r>
      <w:r>
        <w:rPr>
          <w:rFonts w:ascii="Times New Roman" w:eastAsia="Times New Roman" w:hAnsi="Times New Roman"/>
          <w:color w:val="222222"/>
          <w:sz w:val="24"/>
          <w:szCs w:val="24"/>
        </w:rPr>
        <w:t xml:space="preserve"> Mahnaz Ghaznavi (ex officio). </w:t>
      </w:r>
    </w:p>
    <w:p w:rsidR="005E0181" w:rsidRDefault="005E0181" w:rsidP="0094266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222222"/>
          <w:sz w:val="24"/>
          <w:szCs w:val="24"/>
        </w:rPr>
      </w:pPr>
    </w:p>
    <w:p w:rsidR="00C71585" w:rsidRDefault="006C64B7" w:rsidP="00C12452">
      <w:r>
        <w:t>Kiesling</w:t>
      </w:r>
      <w:r w:rsidR="00F57FFA">
        <w:t xml:space="preserve"> announced – to applause - that the SAA dues increase was approved by a majority of voting members</w:t>
      </w:r>
    </w:p>
    <w:p w:rsidR="00F57FFA" w:rsidRDefault="00F57FFA" w:rsidP="00F57FFA">
      <w:pPr>
        <w:pStyle w:val="ListParagraph"/>
        <w:ind w:left="360"/>
      </w:pPr>
    </w:p>
    <w:p w:rsidR="00FA29AC" w:rsidRDefault="008F33A0" w:rsidP="00F57FFA">
      <w:pPr>
        <w:spacing w:line="240" w:lineRule="auto"/>
      </w:pPr>
      <w:r>
        <w:t xml:space="preserve">General updates </w:t>
      </w:r>
      <w:r w:rsidR="00F57FFA">
        <w:t>on courses in the A&amp;D Curriculum:</w:t>
      </w:r>
    </w:p>
    <w:p w:rsidR="00B64C3F" w:rsidRDefault="008F33A0" w:rsidP="00F57FFA">
      <w:pPr>
        <w:pStyle w:val="ListParagraph"/>
        <w:numPr>
          <w:ilvl w:val="0"/>
          <w:numId w:val="2"/>
        </w:numPr>
      </w:pPr>
      <w:r>
        <w:t xml:space="preserve">Forming Names According to RDA Part 2 </w:t>
      </w:r>
      <w:r w:rsidR="00F57FFA">
        <w:t>–</w:t>
      </w:r>
      <w:r>
        <w:t xml:space="preserve"> </w:t>
      </w:r>
      <w:r w:rsidR="00F57FFA">
        <w:t>the webinar took place on 12/10 and we are thinking of re-recording with the addition of specific examples.</w:t>
      </w:r>
    </w:p>
    <w:p w:rsidR="0067521F" w:rsidRPr="00C12452" w:rsidRDefault="00D22EDB" w:rsidP="00F57FFA">
      <w:pPr>
        <w:pStyle w:val="ListParagraph"/>
        <w:numPr>
          <w:ilvl w:val="0"/>
          <w:numId w:val="2"/>
        </w:numPr>
      </w:pPr>
      <w:r>
        <w:rPr>
          <w:rFonts w:eastAsia="Times New Roman"/>
        </w:rPr>
        <w:t>Audit on AMIA webinar</w:t>
      </w:r>
      <w:r w:rsidR="00F57FFA">
        <w:rPr>
          <w:rFonts w:eastAsia="Times New Roman"/>
        </w:rPr>
        <w:t>s</w:t>
      </w:r>
      <w:r>
        <w:rPr>
          <w:rFonts w:eastAsia="Times New Roman"/>
        </w:rPr>
        <w:t xml:space="preserve"> –</w:t>
      </w:r>
      <w:r w:rsidR="00592513">
        <w:rPr>
          <w:rFonts w:eastAsia="Times New Roman"/>
        </w:rPr>
        <w:t xml:space="preserve"> </w:t>
      </w:r>
      <w:r w:rsidR="008D046E" w:rsidRPr="002A4AED">
        <w:rPr>
          <w:rFonts w:eastAsia="Times New Roman"/>
        </w:rPr>
        <w:t xml:space="preserve">Houston </w:t>
      </w:r>
      <w:r w:rsidR="00F57FFA">
        <w:rPr>
          <w:rFonts w:eastAsia="Times New Roman"/>
        </w:rPr>
        <w:t xml:space="preserve">reported not going to all of them but he did attend webinars on a basic overview, </w:t>
      </w:r>
      <w:r w:rsidR="0067521F">
        <w:rPr>
          <w:rFonts w:eastAsia="Times New Roman"/>
        </w:rPr>
        <w:t>preservation, vid</w:t>
      </w:r>
      <w:r w:rsidR="00F57FFA">
        <w:rPr>
          <w:rFonts w:eastAsia="Times New Roman"/>
        </w:rPr>
        <w:t>e</w:t>
      </w:r>
      <w:r w:rsidR="0067521F">
        <w:rPr>
          <w:rFonts w:eastAsia="Times New Roman"/>
        </w:rPr>
        <w:t>o workflows, and storage</w:t>
      </w:r>
      <w:r w:rsidR="00F57FFA">
        <w:rPr>
          <w:rFonts w:eastAsia="Times New Roman"/>
        </w:rPr>
        <w:t xml:space="preserve">.  He was impressed and recommended contacting AMIA to see what can be done.  The </w:t>
      </w:r>
      <w:r w:rsidR="0067521F">
        <w:rPr>
          <w:rFonts w:eastAsia="Times New Roman"/>
        </w:rPr>
        <w:t xml:space="preserve">workflow </w:t>
      </w:r>
      <w:r w:rsidR="00F57FFA">
        <w:rPr>
          <w:rFonts w:eastAsia="Times New Roman"/>
        </w:rPr>
        <w:t>content was “</w:t>
      </w:r>
      <w:r w:rsidR="0067521F">
        <w:rPr>
          <w:rFonts w:eastAsia="Times New Roman"/>
        </w:rPr>
        <w:t>good stuff</w:t>
      </w:r>
      <w:r w:rsidR="00F57FFA">
        <w:rPr>
          <w:rFonts w:eastAsia="Times New Roman"/>
        </w:rPr>
        <w:t>” on what to preserve; metadata and</w:t>
      </w:r>
      <w:r w:rsidR="0067521F">
        <w:rPr>
          <w:rFonts w:eastAsia="Times New Roman"/>
        </w:rPr>
        <w:t xml:space="preserve"> storage went into a lot of options</w:t>
      </w:r>
      <w:r w:rsidR="00F57FFA">
        <w:rPr>
          <w:rFonts w:eastAsia="Times New Roman"/>
        </w:rPr>
        <w:t xml:space="preserve">.  </w:t>
      </w:r>
      <w:r w:rsidR="0067521F">
        <w:rPr>
          <w:rFonts w:eastAsia="Times New Roman"/>
        </w:rPr>
        <w:t xml:space="preserve"> </w:t>
      </w:r>
      <w:r w:rsidR="00F57FFA">
        <w:rPr>
          <w:rFonts w:eastAsia="Times New Roman"/>
        </w:rPr>
        <w:t xml:space="preserve">The webinars were of 90 minute duration, very useful, and </w:t>
      </w:r>
      <w:r w:rsidR="0067521F">
        <w:rPr>
          <w:rFonts w:eastAsia="Times New Roman"/>
        </w:rPr>
        <w:t xml:space="preserve">would fit into </w:t>
      </w:r>
      <w:r w:rsidR="0067521F" w:rsidRPr="0067521F">
        <w:rPr>
          <w:rFonts w:eastAsia="Times New Roman"/>
          <w:b/>
        </w:rPr>
        <w:t xml:space="preserve">DAS </w:t>
      </w:r>
      <w:r w:rsidR="0067521F" w:rsidRPr="00F57FFA">
        <w:rPr>
          <w:rFonts w:eastAsia="Times New Roman"/>
        </w:rPr>
        <w:t>for Tools and Services</w:t>
      </w:r>
      <w:r w:rsidR="00F57FFA">
        <w:rPr>
          <w:rFonts w:eastAsia="Times New Roman"/>
        </w:rPr>
        <w:t xml:space="preserve">.  </w:t>
      </w:r>
      <w:r w:rsidR="0067521F">
        <w:rPr>
          <w:rFonts w:eastAsia="Times New Roman"/>
        </w:rPr>
        <w:t xml:space="preserve">  </w:t>
      </w:r>
    </w:p>
    <w:p w:rsidR="00C12452" w:rsidRPr="00C12452" w:rsidRDefault="00C12452" w:rsidP="00F57FFA">
      <w:pPr>
        <w:pStyle w:val="ListParagraph"/>
        <w:numPr>
          <w:ilvl w:val="0"/>
          <w:numId w:val="2"/>
        </w:numPr>
      </w:pPr>
      <w:r>
        <w:rPr>
          <w:rFonts w:eastAsia="Times New Roman"/>
        </w:rPr>
        <w:t>Attached chart shows status of all other A&amp;D courses.</w:t>
      </w:r>
    </w:p>
    <w:p w:rsidR="00C12452" w:rsidRDefault="00C12452" w:rsidP="00C12452"/>
    <w:p w:rsidR="00C12452" w:rsidRDefault="00C12452" w:rsidP="00C12452">
      <w:r>
        <w:t xml:space="preserve">De Sutter will provide exam writing guidelines to CoE members and appropriate instructors/developers.  Recommended that liaisons look at the PowerPoint Presentations, etc. and maybe come up with one or two questions that can then be discussed with the group and the instructors/developers.  Ask Mahnaz Ghaznavi to give parts of her Faculty presentation about exam writing to group at February meeting.  </w:t>
      </w:r>
    </w:p>
    <w:p w:rsidR="00C45368" w:rsidRDefault="00C12452" w:rsidP="008F33A0">
      <w:pPr>
        <w:pStyle w:val="ListParagraph"/>
        <w:ind w:left="0"/>
      </w:pPr>
      <w:r>
        <w:t xml:space="preserve">Tasks to be </w:t>
      </w:r>
      <w:r w:rsidR="00C45368">
        <w:t>accomplished prior to February Meeting</w:t>
      </w:r>
      <w:r>
        <w:t>:</w:t>
      </w:r>
    </w:p>
    <w:p w:rsidR="00C12452" w:rsidRDefault="00C12452" w:rsidP="00C12452">
      <w:pPr>
        <w:pStyle w:val="ListParagraph"/>
        <w:numPr>
          <w:ilvl w:val="0"/>
          <w:numId w:val="7"/>
        </w:numPr>
      </w:pPr>
      <w:r>
        <w:t xml:space="preserve">Draft of ACE revisions/updates for group </w:t>
      </w:r>
      <w:r w:rsidR="00031E68">
        <w:t>dissemination</w:t>
      </w:r>
      <w:r>
        <w:t>; February 17; (Olliff)</w:t>
      </w:r>
    </w:p>
    <w:p w:rsidR="00C12452" w:rsidRDefault="00C12452" w:rsidP="00C12452">
      <w:pPr>
        <w:pStyle w:val="ListParagraph"/>
        <w:numPr>
          <w:ilvl w:val="0"/>
          <w:numId w:val="7"/>
        </w:numPr>
      </w:pPr>
      <w:r>
        <w:t>Draft of Vendor Guidelines; February 17; (De Sutter)</w:t>
      </w:r>
    </w:p>
    <w:p w:rsidR="00C12452" w:rsidRDefault="00C12452" w:rsidP="00C12452">
      <w:pPr>
        <w:pStyle w:val="ListParagraph"/>
        <w:numPr>
          <w:ilvl w:val="0"/>
          <w:numId w:val="7"/>
        </w:numPr>
      </w:pPr>
      <w:r>
        <w:t xml:space="preserve">Exams for existing </w:t>
      </w:r>
      <w:r w:rsidR="00031E68">
        <w:t>courses drafted or finished;</w:t>
      </w:r>
    </w:p>
    <w:p w:rsidR="00031E68" w:rsidRDefault="00031E68" w:rsidP="00031E68">
      <w:pPr>
        <w:pStyle w:val="ListParagraph"/>
      </w:pPr>
    </w:p>
    <w:p w:rsidR="009C7B17" w:rsidRDefault="00031E68" w:rsidP="008F33A0">
      <w:pPr>
        <w:pStyle w:val="ListParagraph"/>
        <w:ind w:left="0"/>
      </w:pPr>
      <w:r>
        <w:t>Adjournment</w:t>
      </w:r>
    </w:p>
    <w:p w:rsidR="00031E68" w:rsidRDefault="00031E68" w:rsidP="008F33A0">
      <w:pPr>
        <w:pStyle w:val="ListParagraph"/>
        <w:ind w:left="0"/>
      </w:pPr>
    </w:p>
    <w:p w:rsidR="009C7B17" w:rsidRDefault="009C7B17" w:rsidP="008F33A0">
      <w:pPr>
        <w:pStyle w:val="ListParagraph"/>
        <w:ind w:left="0"/>
      </w:pPr>
    </w:p>
    <w:sectPr w:rsidR="009C7B17" w:rsidSect="008F33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960" w:rsidRDefault="002F0960" w:rsidP="007D054B">
      <w:pPr>
        <w:spacing w:after="0" w:line="240" w:lineRule="auto"/>
      </w:pPr>
      <w:r>
        <w:separator/>
      </w:r>
    </w:p>
  </w:endnote>
  <w:endnote w:type="continuationSeparator" w:id="0">
    <w:p w:rsidR="002F0960" w:rsidRDefault="002F0960" w:rsidP="007D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960" w:rsidRDefault="002F0960" w:rsidP="007D054B">
      <w:pPr>
        <w:spacing w:after="0" w:line="240" w:lineRule="auto"/>
      </w:pPr>
      <w:r>
        <w:separator/>
      </w:r>
    </w:p>
  </w:footnote>
  <w:footnote w:type="continuationSeparator" w:id="0">
    <w:p w:rsidR="002F0960" w:rsidRDefault="002F0960" w:rsidP="007D05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24CB"/>
    <w:multiLevelType w:val="hybridMultilevel"/>
    <w:tmpl w:val="717ACA5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F511DA3"/>
    <w:multiLevelType w:val="hybridMultilevel"/>
    <w:tmpl w:val="76A4F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637889"/>
    <w:multiLevelType w:val="hybridMultilevel"/>
    <w:tmpl w:val="0F266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6164FBF"/>
    <w:multiLevelType w:val="hybridMultilevel"/>
    <w:tmpl w:val="31DC3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3745AC"/>
    <w:multiLevelType w:val="hybridMultilevel"/>
    <w:tmpl w:val="1EA853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8D86D5B"/>
    <w:multiLevelType w:val="hybridMultilevel"/>
    <w:tmpl w:val="F22C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5A3240"/>
    <w:multiLevelType w:val="hybridMultilevel"/>
    <w:tmpl w:val="C3702F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668"/>
    <w:rsid w:val="00030B02"/>
    <w:rsid w:val="00031E68"/>
    <w:rsid w:val="000E68E0"/>
    <w:rsid w:val="0013221F"/>
    <w:rsid w:val="00150B63"/>
    <w:rsid w:val="001C3379"/>
    <w:rsid w:val="001C776A"/>
    <w:rsid w:val="00203862"/>
    <w:rsid w:val="002E372F"/>
    <w:rsid w:val="002F0960"/>
    <w:rsid w:val="00333257"/>
    <w:rsid w:val="00375751"/>
    <w:rsid w:val="003948D2"/>
    <w:rsid w:val="003B6AC8"/>
    <w:rsid w:val="003E5A25"/>
    <w:rsid w:val="00494EF9"/>
    <w:rsid w:val="00567D3E"/>
    <w:rsid w:val="00586A77"/>
    <w:rsid w:val="00592513"/>
    <w:rsid w:val="005B3D4F"/>
    <w:rsid w:val="005E0181"/>
    <w:rsid w:val="00622802"/>
    <w:rsid w:val="0067521F"/>
    <w:rsid w:val="006A3D1F"/>
    <w:rsid w:val="006B3247"/>
    <w:rsid w:val="006C64B7"/>
    <w:rsid w:val="007230E3"/>
    <w:rsid w:val="0074621E"/>
    <w:rsid w:val="007900C5"/>
    <w:rsid w:val="007B6ED8"/>
    <w:rsid w:val="007D054B"/>
    <w:rsid w:val="0081699E"/>
    <w:rsid w:val="008D046E"/>
    <w:rsid w:val="008F33A0"/>
    <w:rsid w:val="00942668"/>
    <w:rsid w:val="00975371"/>
    <w:rsid w:val="009A4648"/>
    <w:rsid w:val="009A6C87"/>
    <w:rsid w:val="009C7B17"/>
    <w:rsid w:val="00A275B6"/>
    <w:rsid w:val="00AB4632"/>
    <w:rsid w:val="00B64C3F"/>
    <w:rsid w:val="00B73F18"/>
    <w:rsid w:val="00B856B0"/>
    <w:rsid w:val="00BA7121"/>
    <w:rsid w:val="00C12452"/>
    <w:rsid w:val="00C45368"/>
    <w:rsid w:val="00C71585"/>
    <w:rsid w:val="00C96BFA"/>
    <w:rsid w:val="00D22EDB"/>
    <w:rsid w:val="00D53F20"/>
    <w:rsid w:val="00D548D0"/>
    <w:rsid w:val="00D618C3"/>
    <w:rsid w:val="00D70814"/>
    <w:rsid w:val="00D84237"/>
    <w:rsid w:val="00D84E06"/>
    <w:rsid w:val="00E32697"/>
    <w:rsid w:val="00E9045F"/>
    <w:rsid w:val="00ED0C73"/>
    <w:rsid w:val="00EE49BB"/>
    <w:rsid w:val="00F57FFA"/>
    <w:rsid w:val="00F709CC"/>
    <w:rsid w:val="00F77680"/>
    <w:rsid w:val="00FA29AC"/>
    <w:rsid w:val="00FB06F2"/>
    <w:rsid w:val="00FC1FC0"/>
    <w:rsid w:val="00FE6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66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54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D05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54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9045F"/>
    <w:pPr>
      <w:spacing w:after="0" w:line="240" w:lineRule="auto"/>
      <w:ind w:left="720"/>
    </w:pPr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6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 Jaroszek</dc:creator>
  <cp:lastModifiedBy>owner</cp:lastModifiedBy>
  <cp:revision>4</cp:revision>
  <cp:lastPrinted>2015-12-15T20:46:00Z</cp:lastPrinted>
  <dcterms:created xsi:type="dcterms:W3CDTF">2015-12-15T20:45:00Z</dcterms:created>
  <dcterms:modified xsi:type="dcterms:W3CDTF">2015-12-16T00:16:00Z</dcterms:modified>
</cp:coreProperties>
</file>